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2F" w:rsidRPr="005D6BD6" w:rsidRDefault="0034432F" w:rsidP="0034432F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7A1A06" wp14:editId="0C453FF5">
            <wp:simplePos x="0" y="0"/>
            <wp:positionH relativeFrom="column">
              <wp:posOffset>2646680</wp:posOffset>
            </wp:positionH>
            <wp:positionV relativeFrom="paragraph">
              <wp:posOffset>-423227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2F" w:rsidRPr="005D6BD6" w:rsidRDefault="0034432F" w:rsidP="0034432F">
      <w:pPr>
        <w:spacing w:after="0" w:line="240" w:lineRule="auto"/>
        <w:jc w:val="center"/>
        <w:rPr>
          <w:sz w:val="28"/>
          <w:szCs w:val="28"/>
        </w:rPr>
      </w:pPr>
    </w:p>
    <w:p w:rsidR="0034432F" w:rsidRPr="005D6BD6" w:rsidRDefault="0034432F" w:rsidP="0034432F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34432F" w:rsidRPr="005D6BD6" w:rsidRDefault="0034432F" w:rsidP="0034432F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4432F" w:rsidRPr="005D6BD6" w:rsidRDefault="0034432F" w:rsidP="0034432F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4432F" w:rsidRPr="005D6BD6" w:rsidRDefault="0034432F" w:rsidP="0034432F">
      <w:pPr>
        <w:pStyle w:val="aa"/>
        <w:jc w:val="center"/>
        <w:rPr>
          <w:sz w:val="28"/>
          <w:szCs w:val="28"/>
        </w:rPr>
      </w:pPr>
    </w:p>
    <w:p w:rsidR="0034432F" w:rsidRPr="005D6BD6" w:rsidRDefault="0034432F" w:rsidP="0034432F">
      <w:pPr>
        <w:pStyle w:val="a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4432F" w:rsidRPr="005D6BD6" w:rsidRDefault="0034432F" w:rsidP="0034432F">
      <w:pPr>
        <w:pStyle w:val="aa"/>
        <w:jc w:val="center"/>
        <w:rPr>
          <w:b/>
          <w:sz w:val="28"/>
          <w:szCs w:val="28"/>
        </w:rPr>
      </w:pPr>
    </w:p>
    <w:p w:rsidR="0034432F" w:rsidRPr="005D6BD6" w:rsidRDefault="0034432F" w:rsidP="0034432F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11709D" w:rsidRDefault="0011709D" w:rsidP="0034432F">
      <w:pPr>
        <w:pStyle w:val="aa"/>
        <w:rPr>
          <w:sz w:val="28"/>
          <w:szCs w:val="28"/>
        </w:rPr>
      </w:pPr>
    </w:p>
    <w:p w:rsidR="0034432F" w:rsidRPr="005D6BD6" w:rsidRDefault="0034432F" w:rsidP="0034432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r w:rsidR="001313F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11709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</w:p>
    <w:p w:rsidR="0034432F" w:rsidRPr="0034432F" w:rsidRDefault="0034432F" w:rsidP="0034432F">
      <w:pPr>
        <w:pStyle w:val="aa"/>
        <w:rPr>
          <w:i/>
          <w:sz w:val="24"/>
          <w:szCs w:val="24"/>
        </w:rPr>
      </w:pPr>
      <w:r w:rsidRPr="0034432F">
        <w:rPr>
          <w:i/>
          <w:sz w:val="24"/>
          <w:szCs w:val="24"/>
        </w:rPr>
        <w:t>г. Ханты-Мансийск</w:t>
      </w:r>
    </w:p>
    <w:p w:rsidR="0034432F" w:rsidRPr="0034432F" w:rsidRDefault="0034432F" w:rsidP="0034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32F" w:rsidRPr="0034432F" w:rsidRDefault="0034432F" w:rsidP="00344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D3F" w:rsidRDefault="000A66D8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наделении </w:t>
      </w:r>
      <w:r w:rsidR="00BE6D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</w:t>
      </w:r>
    </w:p>
    <w:p w:rsidR="00BE6D3F" w:rsidRDefault="00BE6D3F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автономного учреждения</w:t>
      </w:r>
    </w:p>
    <w:p w:rsidR="00BE6D3F" w:rsidRDefault="00BE6D3F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«Спортивная школа Ханты-</w:t>
      </w:r>
    </w:p>
    <w:p w:rsidR="00BE6D3F" w:rsidRDefault="00BE6D3F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Мансийского района» п</w:t>
      </w:r>
      <w:r w:rsidR="000A66D8"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>равом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F22A02" w:rsidRDefault="000A66D8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оценке выполнения</w:t>
      </w:r>
      <w:r w:rsidR="00F22A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нормативов </w:t>
      </w:r>
    </w:p>
    <w:p w:rsidR="00F22A02" w:rsidRDefault="00F22A02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="000A66D8"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спытаний (тестов) Всероссийского </w:t>
      </w:r>
    </w:p>
    <w:p w:rsidR="00F22A02" w:rsidRDefault="000A66D8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>Физкультурно-спортивного</w:t>
      </w:r>
      <w:r w:rsidR="00F22A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>комплекса</w:t>
      </w:r>
    </w:p>
    <w:p w:rsidR="00F22A02" w:rsidRDefault="000A66D8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130C2">
        <w:rPr>
          <w:rFonts w:ascii="Times New Roman" w:eastAsia="Times New Roman" w:hAnsi="Times New Roman" w:cs="Times New Roman"/>
          <w:sz w:val="28"/>
          <w:szCs w:val="27"/>
          <w:lang w:eastAsia="ru-RU"/>
        </w:rPr>
        <w:t>«Готов к труду и обороне</w:t>
      </w:r>
      <w:r w:rsidR="00BE6D3F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7B649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(ГТО)</w:t>
      </w:r>
      <w:r w:rsidR="00F22A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7D2287" w:rsidRPr="008130C2" w:rsidRDefault="00F22A02" w:rsidP="003443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 Ханты-Мансийском районе</w:t>
      </w:r>
    </w:p>
    <w:p w:rsidR="00C016F3" w:rsidRDefault="00C016F3" w:rsidP="00344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32F" w:rsidRPr="0034432F" w:rsidRDefault="0034432F" w:rsidP="00344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01F" w:rsidRDefault="00F4408C" w:rsidP="00713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66D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D93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статьями 15</w:t>
      </w:r>
      <w:r w:rsidR="000746A4">
        <w:rPr>
          <w:rFonts w:ascii="Times New Roman" w:eastAsia="Times New Roman" w:hAnsi="Times New Roman" w:cs="Times New Roman"/>
          <w:sz w:val="28"/>
          <w:szCs w:val="28"/>
          <w:lang w:eastAsia="ru-RU"/>
        </w:rPr>
        <w:t>, 43 Феде</w:t>
      </w:r>
      <w:r w:rsidR="00AC1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</w:t>
      </w:r>
      <w:r w:rsidR="000746A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B0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0A66D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3 </w:t>
      </w:r>
      <w:r w:rsidR="008F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31.2 Федерального закона </w:t>
      </w:r>
      <w:r w:rsidR="000A66D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456">
        <w:rPr>
          <w:rFonts w:ascii="Times New Roman" w:eastAsia="Times New Roman" w:hAnsi="Times New Roman" w:cs="Times New Roman"/>
          <w:sz w:val="28"/>
          <w:szCs w:val="28"/>
          <w:lang w:eastAsia="ru-RU"/>
        </w:rPr>
        <w:t>04.12</w:t>
      </w:r>
      <w:r w:rsidR="002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4456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932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5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66D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329-ФЗ </w:t>
      </w:r>
      <w:r w:rsidR="002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физической культуре и спорте </w:t>
      </w:r>
      <w:r w:rsidR="000A66D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D9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Ханты-Мансийского района от 27.07.2021 №843-р «Об утверждении </w:t>
      </w:r>
      <w:r w:rsidR="009851C4" w:rsidRPr="008130C2">
        <w:rPr>
          <w:rFonts w:ascii="Times New Roman" w:hAnsi="Times New Roman" w:cs="Times New Roman"/>
          <w:sz w:val="28"/>
          <w:szCs w:val="28"/>
        </w:rPr>
        <w:t>Устав</w:t>
      </w:r>
      <w:r w:rsidR="00D93F7C">
        <w:rPr>
          <w:rFonts w:ascii="Times New Roman" w:hAnsi="Times New Roman" w:cs="Times New Roman"/>
          <w:sz w:val="28"/>
          <w:szCs w:val="28"/>
        </w:rPr>
        <w:t>а</w:t>
      </w:r>
      <w:r w:rsidR="009851C4" w:rsidRPr="008130C2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«Спортивная школа Ханты-Мансийского района», </w:t>
      </w:r>
      <w:r w:rsidR="00F22A02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</w:t>
      </w:r>
      <w:r w:rsidR="00CC4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оне» (ГТО)</w:t>
      </w:r>
      <w:r w:rsidR="000A1EAC" w:rsidRPr="008130C2">
        <w:rPr>
          <w:rFonts w:ascii="Times New Roman" w:hAnsi="Times New Roman" w:cs="Times New Roman"/>
          <w:sz w:val="28"/>
          <w:szCs w:val="28"/>
        </w:rPr>
        <w:t>:</w:t>
      </w:r>
    </w:p>
    <w:p w:rsidR="00F4408C" w:rsidRDefault="00F4408C" w:rsidP="005E5380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C2">
        <w:rPr>
          <w:rFonts w:ascii="Times New Roman" w:hAnsi="Times New Roman" w:cs="Times New Roman"/>
          <w:sz w:val="28"/>
          <w:szCs w:val="28"/>
        </w:rPr>
        <w:t>Н</w:t>
      </w:r>
      <w:r w:rsidR="006F013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</w:t>
      </w: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F013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C2">
        <w:rPr>
          <w:rFonts w:ascii="Times New Roman" w:hAnsi="Times New Roman" w:cs="Times New Roman"/>
          <w:sz w:val="28"/>
          <w:szCs w:val="28"/>
        </w:rPr>
        <w:t>муниципальное автономное учреждение «Спортивная школа Ханты-Мансийского района»</w:t>
      </w:r>
      <w:r w:rsidR="006F013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по оценке выполнения нормативов испытаний (тестов) Всероссийского физкультурно-спортивного комплекса «Готов к труду и обороне» (ГТО)</w:t>
      </w:r>
      <w:r w:rsidR="00F2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Ханты-Мансийском районе</w:t>
      </w:r>
      <w:r w:rsidR="00BE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583" w:rsidRDefault="00CC4B91" w:rsidP="005E5380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положение о Центре тестирования по выполнению видов испытаний (тестов), нормативов, требований Всероссийского физкультурно-спортивного комплекса «Готов к труду и обороне (ГТО)»</w:t>
      </w:r>
      <w:r w:rsidR="00AF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191F06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8130C2" w:rsidRPr="00821583" w:rsidRDefault="00AF2CBF" w:rsidP="005E5380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1A43" w:rsidRPr="00821583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D1A43" w:rsidRPr="00821583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D1A43" w:rsidRPr="0082158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3D1A43" w:rsidRPr="00821583">
        <w:rPr>
          <w:rFonts w:ascii="Times New Roman" w:hAnsi="Times New Roman" w:cs="Times New Roman"/>
          <w:sz w:val="28"/>
          <w:szCs w:val="28"/>
        </w:rPr>
        <w:t>«Спортивная школа Ханты-Мансийского района»</w:t>
      </w:r>
      <w:r w:rsidR="008130C2" w:rsidRPr="00821583">
        <w:rPr>
          <w:rFonts w:ascii="Times New Roman" w:hAnsi="Times New Roman" w:cs="Times New Roman"/>
          <w:sz w:val="28"/>
          <w:szCs w:val="28"/>
        </w:rPr>
        <w:t>:</w:t>
      </w:r>
    </w:p>
    <w:p w:rsidR="00CC4B91" w:rsidRPr="008130C2" w:rsidRDefault="00CC4B91" w:rsidP="005E5380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B91" w:rsidRDefault="00CC4B91" w:rsidP="005E5380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финансирование деятельности центра тестирования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задания учреждения, </w:t>
      </w:r>
      <w:r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на соответствующие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B91" w:rsidRPr="00CC4B91" w:rsidRDefault="002225A9" w:rsidP="005E5380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CC4B91" w:rsidRPr="00CC4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Ханты-Мансийского района:</w:t>
      </w:r>
    </w:p>
    <w:p w:rsidR="00814BD0" w:rsidRPr="0023188A" w:rsidRDefault="00F22A02" w:rsidP="005E538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10.07.2015 </w:t>
      </w:r>
      <w:r w:rsidR="007C36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1A43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 </w:t>
      </w:r>
      <w:r w:rsidR="008130C2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1A43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МБОУ ДОД «ДЮСШ Ханты-Мансийского района» полномочиями Центра тестирования по выполнению видов испытаний (тестов), нормативов, требований Всероссийского физкультурно-спортивного комплекса «Готов к труду и обороне»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62F" w:rsidRDefault="00F22A02" w:rsidP="005E538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D0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№355 «О внесении изменений в постановление администрации Ханты-Мансийского района </w:t>
      </w:r>
      <w:r w:rsidR="00CC4B91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10.07.2015 </w:t>
      </w:r>
      <w:r w:rsidR="00814BD0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153</w:t>
      </w:r>
      <w:r w:rsidR="0023188A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4BD0" w:rsidRPr="002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МБОУ ДОД «ДЮСШ Ханты-Мансийского района» полномочиями Центра тестирования по выполнению видов испытаний (тестов), нормативов, требований Всероссийского физкультурно-спортивного комплекса «Готов к труду и обороне».</w:t>
      </w:r>
    </w:p>
    <w:p w:rsidR="00877842" w:rsidRDefault="00877842" w:rsidP="005E5380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«Наш район», в официальном сетевом издании «Наш район Ханты-Мансийский, разместить на официальном сайте администрации Ханты-Мансийского района.</w:t>
      </w:r>
    </w:p>
    <w:p w:rsidR="002A1D17" w:rsidRPr="00877842" w:rsidRDefault="000E306A" w:rsidP="005E5380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42">
        <w:rPr>
          <w:rFonts w:ascii="Times New Roman" w:hAnsi="Times New Roman"/>
          <w:sz w:val="28"/>
          <w:szCs w:val="28"/>
        </w:rPr>
        <w:t xml:space="preserve">Контроль </w:t>
      </w:r>
      <w:r w:rsidR="00CF7FD5" w:rsidRPr="00877842">
        <w:rPr>
          <w:rFonts w:ascii="Times New Roman" w:hAnsi="Times New Roman"/>
          <w:sz w:val="28"/>
          <w:szCs w:val="28"/>
        </w:rPr>
        <w:t xml:space="preserve">за выполнением </w:t>
      </w:r>
      <w:r w:rsidR="002C101F" w:rsidRPr="00877842">
        <w:rPr>
          <w:rFonts w:ascii="Times New Roman" w:hAnsi="Times New Roman"/>
          <w:sz w:val="28"/>
          <w:szCs w:val="28"/>
        </w:rPr>
        <w:t>постановления</w:t>
      </w:r>
      <w:r w:rsidR="00CF7FD5" w:rsidRPr="00877842">
        <w:rPr>
          <w:rFonts w:ascii="Times New Roman" w:hAnsi="Times New Roman"/>
          <w:sz w:val="28"/>
          <w:szCs w:val="28"/>
        </w:rPr>
        <w:t xml:space="preserve"> возложить на заместителя главы Ханты-Мансийского района по соц</w:t>
      </w:r>
      <w:r w:rsidR="00E7515D" w:rsidRPr="00877842">
        <w:rPr>
          <w:rFonts w:ascii="Times New Roman" w:hAnsi="Times New Roman"/>
          <w:sz w:val="28"/>
          <w:szCs w:val="28"/>
        </w:rPr>
        <w:t>иальным вопросам</w:t>
      </w:r>
      <w:r w:rsidR="00CF7FD5" w:rsidRPr="00877842">
        <w:rPr>
          <w:rFonts w:ascii="Times New Roman" w:hAnsi="Times New Roman"/>
          <w:sz w:val="28"/>
          <w:szCs w:val="28"/>
        </w:rPr>
        <w:t>.</w:t>
      </w:r>
    </w:p>
    <w:p w:rsidR="00E7515D" w:rsidRPr="0034432F" w:rsidRDefault="00E7515D" w:rsidP="005E5380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240F1" w:rsidRPr="0034432F" w:rsidRDefault="00E240F1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F1" w:rsidRPr="0034432F" w:rsidRDefault="00E240F1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BD0" w:rsidRDefault="00CF7FD5" w:rsidP="00344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="00E7515D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7515D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515D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="00F2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38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r w:rsidR="00E7515D" w:rsidRPr="003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BD0" w:rsidRPr="00814BD0" w:rsidRDefault="00814BD0" w:rsidP="00814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BD0" w:rsidRPr="00814BD0" w:rsidRDefault="00814BD0" w:rsidP="00814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F1" w:rsidRDefault="00E240F1" w:rsidP="00191F06">
      <w:pPr>
        <w:tabs>
          <w:tab w:val="left" w:pos="79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E4" w:rsidRDefault="007527E4" w:rsidP="00191F0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7E4" w:rsidRDefault="007527E4" w:rsidP="00191F0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F06" w:rsidRPr="00191F06" w:rsidRDefault="00191F06" w:rsidP="00191F0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Cs w:val="28"/>
        </w:rPr>
      </w:pPr>
      <w:r w:rsidRPr="00191F06">
        <w:rPr>
          <w:rFonts w:ascii="Times New Roman" w:eastAsia="Calibri" w:hAnsi="Times New Roman" w:cs="Times New Roman"/>
          <w:bCs/>
          <w:szCs w:val="28"/>
        </w:rPr>
        <w:t xml:space="preserve">Приложение к постановлению </w:t>
      </w:r>
    </w:p>
    <w:p w:rsidR="00191F06" w:rsidRPr="00191F06" w:rsidRDefault="00641EB7" w:rsidP="00191F0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>а</w:t>
      </w:r>
      <w:r w:rsidR="00191F06" w:rsidRPr="00191F06">
        <w:rPr>
          <w:rFonts w:ascii="Times New Roman" w:eastAsia="Calibri" w:hAnsi="Times New Roman" w:cs="Times New Roman"/>
          <w:bCs/>
          <w:szCs w:val="28"/>
        </w:rPr>
        <w:t xml:space="preserve">дминистрации Ханты-Мансийского района </w:t>
      </w:r>
    </w:p>
    <w:p w:rsidR="00191F06" w:rsidRPr="00191F06" w:rsidRDefault="00191F06" w:rsidP="007527E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Cs w:val="28"/>
        </w:rPr>
      </w:pPr>
      <w:r w:rsidRPr="00191F06">
        <w:rPr>
          <w:rFonts w:ascii="Times New Roman" w:hAnsi="Times New Roman" w:cs="Times New Roman"/>
          <w:szCs w:val="28"/>
        </w:rPr>
        <w:t xml:space="preserve"> </w:t>
      </w:r>
    </w:p>
    <w:p w:rsidR="00191F06" w:rsidRPr="00191F06" w:rsidRDefault="00191F06" w:rsidP="00191F0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Cs w:val="28"/>
        </w:rPr>
      </w:pPr>
      <w:r w:rsidRPr="00191F06">
        <w:rPr>
          <w:rFonts w:ascii="Times New Roman" w:eastAsia="Calibri" w:hAnsi="Times New Roman" w:cs="Times New Roman"/>
          <w:bCs/>
          <w:szCs w:val="28"/>
        </w:rPr>
        <w:t>№____________ от _____________</w:t>
      </w:r>
    </w:p>
    <w:p w:rsidR="00191F06" w:rsidRDefault="00191F06" w:rsidP="00191F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Cs w:val="28"/>
        </w:rPr>
      </w:pPr>
    </w:p>
    <w:p w:rsidR="00191F06" w:rsidRPr="00191F06" w:rsidRDefault="00191F06" w:rsidP="00191F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Cs w:val="28"/>
        </w:rPr>
      </w:pPr>
    </w:p>
    <w:p w:rsidR="00022F6B" w:rsidRDefault="00022F6B" w:rsidP="00191F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1F06" w:rsidRPr="00191F06" w:rsidRDefault="00191F06" w:rsidP="00191F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91F06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191F06" w:rsidRDefault="00191F06" w:rsidP="00191F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06">
        <w:rPr>
          <w:rFonts w:ascii="Times New Roman" w:hAnsi="Times New Roman" w:cs="Times New Roman"/>
          <w:b/>
          <w:sz w:val="28"/>
          <w:szCs w:val="28"/>
        </w:rPr>
        <w:t xml:space="preserve">о Центре тестирования по выполнению видов испытаний (тестов), нормативов, требований Всероссийского физкультурно-спортивного комплекса «Готов к труду и обороне» </w:t>
      </w:r>
    </w:p>
    <w:p w:rsidR="007527E4" w:rsidRPr="00191F06" w:rsidRDefault="007527E4" w:rsidP="00191F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06" w:rsidRPr="00191F06" w:rsidRDefault="00191F06" w:rsidP="006A19A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91F06">
        <w:rPr>
          <w:rFonts w:ascii="Times New Roman" w:eastAsia="Calibri" w:hAnsi="Times New Roman" w:cs="Times New Roman"/>
          <w:bCs/>
          <w:sz w:val="28"/>
          <w:szCs w:val="28"/>
        </w:rPr>
        <w:t>I. Общие положения</w:t>
      </w:r>
    </w:p>
    <w:p w:rsidR="00191F06" w:rsidRPr="00191F06" w:rsidRDefault="00191F06" w:rsidP="006A19A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1F06" w:rsidRPr="00191F06" w:rsidRDefault="00191F06" w:rsidP="006A19A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91F06">
        <w:rPr>
          <w:rFonts w:ascii="Times New Roman" w:hAnsi="Times New Roman" w:cs="Times New Roman"/>
          <w:sz w:val="28"/>
          <w:szCs w:val="28"/>
        </w:rPr>
        <w:t xml:space="preserve">Положение о Центре тестирования по выполнению видов испытаний (тестов), нормативов, требований Всероссийского физкультурно-спортивного комплекса «Готов к труду и обороне» 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Положение) разработано в соответствии с </w:t>
      </w:r>
      <w:r w:rsidR="00CB4D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</w:t>
      </w:r>
      <w:r w:rsidR="00CB4DC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31.2 Федерального закона от</w:t>
      </w:r>
      <w:r w:rsidR="00E6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04.12</w:t>
      </w:r>
      <w:r w:rsidR="00CB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35F6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CB4DC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D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4DC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329-ФЗ </w:t>
      </w:r>
      <w:r w:rsidR="00CB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физической культуре и спорте </w:t>
      </w:r>
      <w:r w:rsidR="00CB4DC8" w:rsidRPr="00813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Pr="00191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F06" w:rsidRPr="00191F06" w:rsidRDefault="00191F06" w:rsidP="00022F6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2. Положение устанавливает порядок организации и деятельности Центра тестирования по выполнению видов испытаний (тестов), нормативов, требований Всероссийского физкультурно-спортивного комплекса «Готов к труду и обороне» </w:t>
      </w:r>
      <w:r w:rsidR="00F45AC2">
        <w:rPr>
          <w:rFonts w:ascii="Times New Roman" w:eastAsia="Calibri" w:hAnsi="Times New Roman" w:cs="Times New Roman"/>
          <w:sz w:val="28"/>
          <w:szCs w:val="28"/>
        </w:rPr>
        <w:t>в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 Ханты-Мансийско</w:t>
      </w:r>
      <w:r w:rsidR="00F45AC2">
        <w:rPr>
          <w:rFonts w:ascii="Times New Roman" w:eastAsia="Calibri" w:hAnsi="Times New Roman" w:cs="Times New Roman"/>
          <w:sz w:val="28"/>
          <w:szCs w:val="28"/>
        </w:rPr>
        <w:t>м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45AC2">
        <w:rPr>
          <w:rFonts w:ascii="Times New Roman" w:eastAsia="Calibri" w:hAnsi="Times New Roman" w:cs="Times New Roman"/>
          <w:sz w:val="28"/>
          <w:szCs w:val="28"/>
        </w:rPr>
        <w:t>е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 (далее – Центр тестирования), осуществляющих тестирование общего уровня физической подготовленности граждан Российской Федерации (далее – граждане) на основании результатов выполнения видов испытаний (тестов), нормативов Всероссийского физкультурно-спортивного комплекса «Готов к труду и обороне» (ГТО) (далее – комплекс ГТО).</w:t>
      </w:r>
    </w:p>
    <w:p w:rsidR="00191F06" w:rsidRPr="00191F06" w:rsidRDefault="00191F06" w:rsidP="006A19A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91F06">
        <w:rPr>
          <w:rFonts w:ascii="Times New Roman" w:eastAsia="Calibri" w:hAnsi="Times New Roman" w:cs="Times New Roman"/>
          <w:bCs/>
          <w:sz w:val="28"/>
          <w:szCs w:val="28"/>
        </w:rPr>
        <w:t xml:space="preserve">II. Цели и задачи </w:t>
      </w:r>
    </w:p>
    <w:p w:rsidR="00191F06" w:rsidRPr="00191F06" w:rsidRDefault="00191F06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1F06" w:rsidRPr="00191F06" w:rsidRDefault="00191F06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3. Основной целью деятельности Центр</w:t>
      </w:r>
      <w:r w:rsidR="00160BD2">
        <w:rPr>
          <w:rFonts w:ascii="Times New Roman" w:eastAsia="Calibri" w:hAnsi="Times New Roman" w:cs="Times New Roman"/>
          <w:sz w:val="28"/>
          <w:szCs w:val="28"/>
        </w:rPr>
        <w:t>а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 тестирования является </w:t>
      </w:r>
      <w:r w:rsidR="00B90DDC">
        <w:rPr>
          <w:rFonts w:ascii="Times New Roman" w:eastAsia="Calibri" w:hAnsi="Times New Roman" w:cs="Times New Roman"/>
          <w:sz w:val="28"/>
          <w:szCs w:val="28"/>
        </w:rPr>
        <w:t>осуществление оценки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 выполнения </w:t>
      </w:r>
      <w:r w:rsidR="00B90DDC">
        <w:rPr>
          <w:rFonts w:ascii="Times New Roman" w:eastAsia="Calibri" w:hAnsi="Times New Roman" w:cs="Times New Roman"/>
          <w:sz w:val="28"/>
          <w:szCs w:val="28"/>
        </w:rPr>
        <w:t xml:space="preserve">гражданами государственных требований к уровню физической подготовленности населения при выполнении нормативов 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</w:t>
      </w:r>
      <w:r w:rsidRPr="00191F06">
        <w:rPr>
          <w:rFonts w:ascii="Times New Roman" w:eastAsia="Calibri" w:hAnsi="Times New Roman" w:cs="Times New Roman"/>
          <w:sz w:val="28"/>
          <w:szCs w:val="28"/>
        </w:rPr>
        <w:lastRenderedPageBreak/>
        <w:t>обороне» (ГТО</w:t>
      </w:r>
      <w:r w:rsidR="00CB4DC8">
        <w:rPr>
          <w:rFonts w:ascii="Times New Roman" w:eastAsia="Calibri" w:hAnsi="Times New Roman" w:cs="Times New Roman"/>
          <w:sz w:val="28"/>
          <w:szCs w:val="28"/>
        </w:rPr>
        <w:t>)</w:t>
      </w:r>
      <w:r w:rsidR="002475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12E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Министерства спорта Российской Федерации от 12.02.2019 </w:t>
      </w:r>
      <w:r w:rsidR="00B6017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A12E8">
        <w:rPr>
          <w:rFonts w:ascii="Times New Roman" w:eastAsia="Calibri" w:hAnsi="Times New Roman" w:cs="Times New Roman"/>
          <w:sz w:val="28"/>
          <w:szCs w:val="28"/>
        </w:rPr>
        <w:t xml:space="preserve">90 «Об утверждении государственных требований </w:t>
      </w:r>
      <w:r w:rsidR="008A12E8" w:rsidRPr="00191F06">
        <w:rPr>
          <w:rFonts w:ascii="Times New Roman" w:eastAsia="Calibri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</w:t>
      </w:r>
      <w:r w:rsidR="008A12E8">
        <w:rPr>
          <w:rFonts w:ascii="Times New Roman" w:eastAsia="Calibri" w:hAnsi="Times New Roman" w:cs="Times New Roman"/>
          <w:sz w:val="28"/>
          <w:szCs w:val="28"/>
        </w:rPr>
        <w:t>)»</w:t>
      </w:r>
      <w:r w:rsidR="00CB4D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F06" w:rsidRPr="00191F06" w:rsidRDefault="00191F06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4. Задачи Центр</w:t>
      </w:r>
      <w:r w:rsidR="00160BD2">
        <w:rPr>
          <w:rFonts w:ascii="Times New Roman" w:eastAsia="Calibri" w:hAnsi="Times New Roman" w:cs="Times New Roman"/>
          <w:sz w:val="28"/>
          <w:szCs w:val="28"/>
        </w:rPr>
        <w:t>а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 тестирования:</w:t>
      </w:r>
    </w:p>
    <w:p w:rsidR="00191F06" w:rsidRPr="00191F06" w:rsidRDefault="00191F06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4.1.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</w:t>
      </w:r>
      <w:r w:rsidR="00F22335">
        <w:rPr>
          <w:rFonts w:ascii="Times New Roman" w:eastAsia="Calibri" w:hAnsi="Times New Roman" w:cs="Times New Roman"/>
          <w:sz w:val="28"/>
          <w:szCs w:val="28"/>
        </w:rPr>
        <w:t>ти физической культуры и спорта.</w:t>
      </w:r>
    </w:p>
    <w:p w:rsidR="00191F06" w:rsidRPr="00191F06" w:rsidRDefault="00191F06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4.2. Организация и проведение тестирования граждан по выполнению видов испытаний (тестов), нормативов, требований в области физической культуры и спорта.</w:t>
      </w:r>
    </w:p>
    <w:p w:rsidR="00191F06" w:rsidRPr="00191F06" w:rsidRDefault="00191F06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5. Основные виды деятельности Центра тестирования:</w:t>
      </w:r>
    </w:p>
    <w:p w:rsidR="00191F06" w:rsidRPr="00191F06" w:rsidRDefault="00191F06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5.1.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</w:t>
      </w:r>
      <w:r w:rsidR="00F22335">
        <w:rPr>
          <w:rFonts w:ascii="Times New Roman" w:eastAsia="Calibri" w:hAnsi="Times New Roman" w:cs="Times New Roman"/>
          <w:sz w:val="28"/>
          <w:szCs w:val="28"/>
        </w:rPr>
        <w:t>тов) и нормативов комплекса ГТО.</w:t>
      </w:r>
    </w:p>
    <w:p w:rsidR="00191F06" w:rsidRPr="00191F06" w:rsidRDefault="00191F06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5.2.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</w:t>
      </w:r>
      <w:r w:rsidR="00F22335">
        <w:rPr>
          <w:rFonts w:ascii="Times New Roman" w:eastAsia="Calibri" w:hAnsi="Times New Roman" w:cs="Times New Roman"/>
          <w:sz w:val="28"/>
          <w:szCs w:val="28"/>
        </w:rPr>
        <w:t>ению государственных требований.</w:t>
      </w:r>
    </w:p>
    <w:p w:rsidR="00191F06" w:rsidRPr="00191F06" w:rsidRDefault="006A7A31" w:rsidP="00B47E5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</w:t>
      </w:r>
      <w:r w:rsidR="000C7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</w:t>
      </w:r>
      <w:r w:rsidR="00B03A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согласно Порядк</w:t>
      </w:r>
      <w:r w:rsidR="00F22335">
        <w:rPr>
          <w:rFonts w:ascii="Times New Roman" w:eastAsia="Calibri" w:hAnsi="Times New Roman" w:cs="Times New Roman"/>
          <w:sz w:val="28"/>
          <w:szCs w:val="28"/>
        </w:rPr>
        <w:t>у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проведения тестирования </w:t>
      </w:r>
      <w:r w:rsidR="00B03A17">
        <w:rPr>
          <w:rFonts w:ascii="Times New Roman" w:eastAsia="Calibri" w:hAnsi="Times New Roman" w:cs="Times New Roman"/>
          <w:sz w:val="28"/>
          <w:szCs w:val="28"/>
        </w:rPr>
        <w:t xml:space="preserve">по выполнению испытаний (тестов) 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(ГТО), утвержденного </w:t>
      </w:r>
      <w:r w:rsidR="00B03A17">
        <w:rPr>
          <w:rFonts w:ascii="Times New Roman" w:eastAsia="Calibri" w:hAnsi="Times New Roman" w:cs="Times New Roman"/>
          <w:sz w:val="28"/>
          <w:szCs w:val="28"/>
        </w:rPr>
        <w:t>приказом Минспорта России от 28.01</w:t>
      </w:r>
      <w:r w:rsidR="002225A9">
        <w:rPr>
          <w:rFonts w:ascii="Times New Roman" w:eastAsia="Calibri" w:hAnsi="Times New Roman" w:cs="Times New Roman"/>
          <w:sz w:val="28"/>
          <w:szCs w:val="28"/>
        </w:rPr>
        <w:t>.</w:t>
      </w:r>
      <w:r w:rsidR="008535F6">
        <w:rPr>
          <w:rFonts w:ascii="Times New Roman" w:eastAsia="Calibri" w:hAnsi="Times New Roman" w:cs="Times New Roman"/>
          <w:sz w:val="28"/>
          <w:szCs w:val="28"/>
        </w:rPr>
        <w:t>2016</w:t>
      </w:r>
      <w:r w:rsidR="00B03A17">
        <w:rPr>
          <w:rFonts w:ascii="Times New Roman" w:eastAsia="Calibri" w:hAnsi="Times New Roman" w:cs="Times New Roman"/>
          <w:sz w:val="28"/>
          <w:szCs w:val="28"/>
        </w:rPr>
        <w:t xml:space="preserve"> № 54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 (далее – Порядок организ</w:t>
      </w:r>
      <w:r w:rsidR="008F1385">
        <w:rPr>
          <w:rFonts w:ascii="Times New Roman" w:eastAsia="Calibri" w:hAnsi="Times New Roman" w:cs="Times New Roman"/>
          <w:sz w:val="28"/>
          <w:szCs w:val="28"/>
        </w:rPr>
        <w:t>ации и проведения тестирования).</w:t>
      </w:r>
    </w:p>
    <w:p w:rsidR="00191F06" w:rsidRDefault="00191F06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5.4.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</w:t>
      </w:r>
      <w:r w:rsidR="008F1385">
        <w:rPr>
          <w:rFonts w:ascii="Times New Roman" w:eastAsia="Calibri" w:hAnsi="Times New Roman" w:cs="Times New Roman"/>
          <w:sz w:val="28"/>
          <w:szCs w:val="28"/>
        </w:rPr>
        <w:t>зации и проведения тестирования.</w:t>
      </w:r>
    </w:p>
    <w:p w:rsidR="00B90DDC" w:rsidRPr="00191F06" w:rsidRDefault="00B90DDC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 Внесение данных участников тестирования, результатов тестирования и данных сводного протокола в автоматиз</w:t>
      </w:r>
      <w:r w:rsidR="008F1385">
        <w:rPr>
          <w:rFonts w:ascii="Times New Roman" w:eastAsia="Calibri" w:hAnsi="Times New Roman" w:cs="Times New Roman"/>
          <w:sz w:val="28"/>
          <w:szCs w:val="28"/>
        </w:rPr>
        <w:t>ированную систему комплекса ГТО.</w:t>
      </w:r>
    </w:p>
    <w:p w:rsidR="00191F06" w:rsidRPr="00191F06" w:rsidRDefault="00B90DDC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мероприятий, и спортивных мероприятий, календарные планы 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lastRenderedPageBreak/>
        <w:t>физкультурных мероприятий и спортивных мероприятий субъектов Российской Федер</w:t>
      </w:r>
      <w:r w:rsidR="008F1385">
        <w:rPr>
          <w:rFonts w:ascii="Times New Roman" w:eastAsia="Calibri" w:hAnsi="Times New Roman" w:cs="Times New Roman"/>
          <w:sz w:val="28"/>
          <w:szCs w:val="28"/>
        </w:rPr>
        <w:t>ации, муниципальных образований.</w:t>
      </w:r>
    </w:p>
    <w:p w:rsidR="00191F06" w:rsidRPr="00191F06" w:rsidRDefault="007B6A04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</w:t>
      </w:r>
      <w:r w:rsidR="008F1385">
        <w:rPr>
          <w:rFonts w:ascii="Times New Roman" w:eastAsia="Calibri" w:hAnsi="Times New Roman" w:cs="Times New Roman"/>
          <w:sz w:val="28"/>
          <w:szCs w:val="28"/>
        </w:rPr>
        <w:t>я мероприятий комплекса ГТО.</w:t>
      </w:r>
    </w:p>
    <w:p w:rsidR="00191F06" w:rsidRPr="00191F06" w:rsidRDefault="007B6A04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5.8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</w:t>
      </w:r>
      <w:r w:rsidR="008F1385">
        <w:rPr>
          <w:rFonts w:ascii="Times New Roman" w:eastAsia="Calibri" w:hAnsi="Times New Roman" w:cs="Times New Roman"/>
          <w:sz w:val="28"/>
          <w:szCs w:val="28"/>
        </w:rPr>
        <w:t>ие образовательной деятельности.</w:t>
      </w:r>
    </w:p>
    <w:p w:rsidR="00191F06" w:rsidRPr="00191F06" w:rsidRDefault="007B6A04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5.9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 Обеспечение судейства мероприятий по тестированию граждан.</w:t>
      </w:r>
    </w:p>
    <w:p w:rsidR="00191F06" w:rsidRPr="00191F06" w:rsidRDefault="00191F06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6. Для организации тестирования в отдаленных, труднодоступных и малонаселенных местах организовывается выездная комиссия Центра тестирования.</w:t>
      </w:r>
    </w:p>
    <w:p w:rsidR="00191F06" w:rsidRDefault="00191F06" w:rsidP="00022F6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7.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022F6B" w:rsidRPr="00022F6B" w:rsidRDefault="00022F6B" w:rsidP="00022F6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F06" w:rsidRPr="00191F06" w:rsidRDefault="00191F06" w:rsidP="006A19A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91F06">
        <w:rPr>
          <w:rFonts w:ascii="Times New Roman" w:eastAsia="Calibri" w:hAnsi="Times New Roman" w:cs="Times New Roman"/>
          <w:bCs/>
          <w:sz w:val="28"/>
          <w:szCs w:val="28"/>
        </w:rPr>
        <w:t>III. Права и обязанности</w:t>
      </w:r>
    </w:p>
    <w:p w:rsidR="00191F06" w:rsidRPr="00191F06" w:rsidRDefault="00191F06" w:rsidP="006A19A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1F06" w:rsidRPr="00191F06" w:rsidRDefault="00B05E1D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 Центр тестирования имеет право:</w:t>
      </w:r>
    </w:p>
    <w:p w:rsidR="00191F06" w:rsidRPr="00191F06" w:rsidRDefault="00B05E1D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.1. Допускать и отказывать в допуске участников тестирования к выполнению видов испытаний (тестов) комплекса ГТО в соответствии с Порядком организации и проведения тестирования</w:t>
      </w:r>
      <w:r w:rsidR="008F13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F06" w:rsidRPr="00191F06" w:rsidRDefault="00B05E1D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 xml:space="preserve">.2. Запрашивать и получать необходимую </w:t>
      </w:r>
      <w:r w:rsidR="008F1385">
        <w:rPr>
          <w:rFonts w:ascii="Times New Roman" w:eastAsia="Calibri" w:hAnsi="Times New Roman" w:cs="Times New Roman"/>
          <w:sz w:val="28"/>
          <w:szCs w:val="28"/>
        </w:rPr>
        <w:t>для его деятельности информацию.</w:t>
      </w:r>
    </w:p>
    <w:p w:rsidR="00191F06" w:rsidRPr="00191F06" w:rsidRDefault="00B05E1D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.3. Вносить предложения по совершенствованию структуры и содержания государственных требовани</w:t>
      </w:r>
      <w:r w:rsidR="008F1385">
        <w:rPr>
          <w:rFonts w:ascii="Times New Roman" w:eastAsia="Calibri" w:hAnsi="Times New Roman" w:cs="Times New Roman"/>
          <w:sz w:val="28"/>
          <w:szCs w:val="28"/>
        </w:rPr>
        <w:t>й комплекса ГТО.</w:t>
      </w:r>
    </w:p>
    <w:p w:rsidR="00191F06" w:rsidRPr="00191F06" w:rsidRDefault="00B05E1D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.4. Привлекать волонтеров для организации процесса тестирования граждан.</w:t>
      </w:r>
    </w:p>
    <w:p w:rsidR="00191F06" w:rsidRPr="00191F06" w:rsidRDefault="00B05E1D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 Центр тестирования обязан:</w:t>
      </w:r>
    </w:p>
    <w:p w:rsidR="00191F06" w:rsidRPr="00191F06" w:rsidRDefault="00B05E1D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.1. Соблюдать требования Порядка организации и проведения тестирования, нормативных правовых актов, регламентирующих проведение спортивных мероприя</w:t>
      </w:r>
      <w:r w:rsidR="008F1385">
        <w:rPr>
          <w:rFonts w:ascii="Times New Roman" w:eastAsia="Calibri" w:hAnsi="Times New Roman" w:cs="Times New Roman"/>
          <w:sz w:val="28"/>
          <w:szCs w:val="28"/>
        </w:rPr>
        <w:t>тий и физкультурных мероприятий.</w:t>
      </w:r>
    </w:p>
    <w:p w:rsidR="00191F06" w:rsidRPr="00191F06" w:rsidRDefault="00B05E1D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91F06" w:rsidRPr="00191F06">
        <w:rPr>
          <w:rFonts w:ascii="Times New Roman" w:eastAsia="Calibri" w:hAnsi="Times New Roman" w:cs="Times New Roman"/>
          <w:sz w:val="28"/>
          <w:szCs w:val="28"/>
        </w:rPr>
        <w:t>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191F06" w:rsidRPr="00191F06" w:rsidRDefault="00191F06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F06" w:rsidRPr="00191F06" w:rsidRDefault="00191F06" w:rsidP="006A19A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91F06">
        <w:rPr>
          <w:rFonts w:ascii="Times New Roman" w:eastAsia="Calibri" w:hAnsi="Times New Roman" w:cs="Times New Roman"/>
          <w:bCs/>
          <w:sz w:val="28"/>
          <w:szCs w:val="28"/>
        </w:rPr>
        <w:t>V. Материально-техническое обеспечение</w:t>
      </w:r>
    </w:p>
    <w:p w:rsidR="00191F06" w:rsidRPr="00191F06" w:rsidRDefault="00191F06" w:rsidP="006A19A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1F06" w:rsidRPr="00191F06" w:rsidRDefault="00191F06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1</w:t>
      </w:r>
      <w:r w:rsidR="00B05E1D">
        <w:rPr>
          <w:rFonts w:ascii="Times New Roman" w:eastAsia="Calibri" w:hAnsi="Times New Roman" w:cs="Times New Roman"/>
          <w:sz w:val="28"/>
          <w:szCs w:val="28"/>
        </w:rPr>
        <w:t>0</w:t>
      </w:r>
      <w:r w:rsidRPr="00191F06">
        <w:rPr>
          <w:rFonts w:ascii="Times New Roman" w:eastAsia="Calibri" w:hAnsi="Times New Roman" w:cs="Times New Roman"/>
          <w:sz w:val="28"/>
          <w:szCs w:val="28"/>
        </w:rPr>
        <w:t>. Материально-техническое обеспечение Центр</w:t>
      </w:r>
      <w:r w:rsidR="00160BD2">
        <w:rPr>
          <w:rFonts w:ascii="Times New Roman" w:eastAsia="Calibri" w:hAnsi="Times New Roman" w:cs="Times New Roman"/>
          <w:sz w:val="28"/>
          <w:szCs w:val="28"/>
        </w:rPr>
        <w:t>а</w:t>
      </w:r>
      <w:r w:rsidRPr="00191F06">
        <w:rPr>
          <w:rFonts w:ascii="Times New Roman" w:eastAsia="Calibri" w:hAnsi="Times New Roman" w:cs="Times New Roman"/>
          <w:sz w:val="28"/>
          <w:szCs w:val="28"/>
        </w:rPr>
        <w:t xml:space="preserve"> тестирования осуществляется за счет средств бюджета Ханты-Мансийского района и внебюджетных средств.</w:t>
      </w:r>
    </w:p>
    <w:p w:rsidR="00191F06" w:rsidRPr="00CB4DC8" w:rsidRDefault="00191F06" w:rsidP="006A19A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F06">
        <w:rPr>
          <w:rFonts w:ascii="Times New Roman" w:eastAsia="Calibri" w:hAnsi="Times New Roman" w:cs="Times New Roman"/>
          <w:sz w:val="28"/>
          <w:szCs w:val="28"/>
        </w:rPr>
        <w:t>1</w:t>
      </w:r>
      <w:r w:rsidR="00B05E1D">
        <w:rPr>
          <w:rFonts w:ascii="Times New Roman" w:eastAsia="Calibri" w:hAnsi="Times New Roman" w:cs="Times New Roman"/>
          <w:sz w:val="28"/>
          <w:szCs w:val="28"/>
        </w:rPr>
        <w:t>1</w:t>
      </w:r>
      <w:r w:rsidRPr="00191F06">
        <w:rPr>
          <w:rFonts w:ascii="Times New Roman" w:eastAsia="Calibri" w:hAnsi="Times New Roman" w:cs="Times New Roman"/>
          <w:sz w:val="28"/>
          <w:szCs w:val="28"/>
        </w:rPr>
        <w:t>. Центр тестирования, исходя из потребностей, осуществляет материально-техническое обеспечение участников тестирования, обеспечение спортивным оборудованием и инвентарем, необходимыми для прохождения тестирования.</w:t>
      </w:r>
    </w:p>
    <w:sectPr w:rsidR="00191F06" w:rsidRPr="00CB4DC8" w:rsidSect="006A19A9">
      <w:headerReference w:type="default" r:id="rId9"/>
      <w:pgSz w:w="11906" w:h="16838"/>
      <w:pgMar w:top="1418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F0" w:rsidRDefault="00451FF0" w:rsidP="0034432F">
      <w:pPr>
        <w:spacing w:after="0" w:line="240" w:lineRule="auto"/>
      </w:pPr>
      <w:r>
        <w:separator/>
      </w:r>
    </w:p>
  </w:endnote>
  <w:endnote w:type="continuationSeparator" w:id="0">
    <w:p w:rsidR="00451FF0" w:rsidRDefault="00451FF0" w:rsidP="0034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F0" w:rsidRDefault="00451FF0" w:rsidP="0034432F">
      <w:pPr>
        <w:spacing w:after="0" w:line="240" w:lineRule="auto"/>
      </w:pPr>
      <w:r>
        <w:separator/>
      </w:r>
    </w:p>
  </w:footnote>
  <w:footnote w:type="continuationSeparator" w:id="0">
    <w:p w:rsidR="00451FF0" w:rsidRDefault="00451FF0" w:rsidP="0034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828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4432F" w:rsidRPr="0034432F" w:rsidRDefault="0034432F" w:rsidP="0034432F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4432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4432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4432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22F6B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34432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B53"/>
    <w:multiLevelType w:val="hybridMultilevel"/>
    <w:tmpl w:val="5D2E44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A40556"/>
    <w:multiLevelType w:val="hybridMultilevel"/>
    <w:tmpl w:val="E3189C4C"/>
    <w:lvl w:ilvl="0" w:tplc="8B8854C4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9412B"/>
    <w:multiLevelType w:val="multilevel"/>
    <w:tmpl w:val="31E2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3" w15:restartNumberingAfterBreak="0">
    <w:nsid w:val="33A32ADF"/>
    <w:multiLevelType w:val="multilevel"/>
    <w:tmpl w:val="ADE4B3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798021F"/>
    <w:multiLevelType w:val="multilevel"/>
    <w:tmpl w:val="93C0CC2A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38D177D3"/>
    <w:multiLevelType w:val="multilevel"/>
    <w:tmpl w:val="3F7E515A"/>
    <w:lvl w:ilvl="0">
      <w:start w:val="1"/>
      <w:numFmt w:val="decimal"/>
      <w:suff w:val="space"/>
      <w:lvlText w:val="%1."/>
      <w:lvlJc w:val="left"/>
      <w:pPr>
        <w:ind w:left="402" w:hanging="402"/>
      </w:pPr>
      <w:rPr>
        <w:rFonts w:eastAsiaTheme="minorHAnsi" w:hint="default"/>
        <w:color w:val="auto"/>
        <w:sz w:val="27"/>
      </w:rPr>
    </w:lvl>
    <w:lvl w:ilvl="1">
      <w:start w:val="1"/>
      <w:numFmt w:val="decimal"/>
      <w:isLgl/>
      <w:suff w:val="space"/>
      <w:lvlText w:val="%1.%2."/>
      <w:lvlJc w:val="left"/>
      <w:pPr>
        <w:ind w:left="402" w:hanging="402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402" w:hanging="402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2" w:hanging="402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02" w:hanging="402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02" w:hanging="402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02" w:hanging="402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02" w:hanging="402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02" w:hanging="402"/>
      </w:pPr>
      <w:rPr>
        <w:rFonts w:eastAsiaTheme="minorHAnsi" w:hint="default"/>
      </w:rPr>
    </w:lvl>
  </w:abstractNum>
  <w:abstractNum w:abstractNumId="6" w15:restartNumberingAfterBreak="0">
    <w:nsid w:val="4AF60483"/>
    <w:multiLevelType w:val="multilevel"/>
    <w:tmpl w:val="843A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B21D9"/>
    <w:multiLevelType w:val="multilevel"/>
    <w:tmpl w:val="EF0C218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 w15:restartNumberingAfterBreak="0">
    <w:nsid w:val="73F9645F"/>
    <w:multiLevelType w:val="multilevel"/>
    <w:tmpl w:val="ADC29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E1"/>
    <w:rsid w:val="00020CF0"/>
    <w:rsid w:val="00022F6B"/>
    <w:rsid w:val="00035527"/>
    <w:rsid w:val="000746A4"/>
    <w:rsid w:val="00093EA2"/>
    <w:rsid w:val="000A1EAC"/>
    <w:rsid w:val="000A49D2"/>
    <w:rsid w:val="000A66D8"/>
    <w:rsid w:val="000B0D92"/>
    <w:rsid w:val="000C768D"/>
    <w:rsid w:val="000D6523"/>
    <w:rsid w:val="000D6B05"/>
    <w:rsid w:val="000E1E2E"/>
    <w:rsid w:val="000E306A"/>
    <w:rsid w:val="00111B99"/>
    <w:rsid w:val="0011709D"/>
    <w:rsid w:val="001313F9"/>
    <w:rsid w:val="00133A9F"/>
    <w:rsid w:val="00160BD2"/>
    <w:rsid w:val="00191534"/>
    <w:rsid w:val="00191F06"/>
    <w:rsid w:val="00193202"/>
    <w:rsid w:val="001A0FD3"/>
    <w:rsid w:val="001A317D"/>
    <w:rsid w:val="001D2028"/>
    <w:rsid w:val="00201F37"/>
    <w:rsid w:val="002225A9"/>
    <w:rsid w:val="00230C82"/>
    <w:rsid w:val="0023188A"/>
    <w:rsid w:val="00240C30"/>
    <w:rsid w:val="002475F6"/>
    <w:rsid w:val="00254837"/>
    <w:rsid w:val="00261663"/>
    <w:rsid w:val="0028634A"/>
    <w:rsid w:val="002A1D17"/>
    <w:rsid w:val="002C101F"/>
    <w:rsid w:val="002D55AB"/>
    <w:rsid w:val="002E7984"/>
    <w:rsid w:val="003335D2"/>
    <w:rsid w:val="0034432F"/>
    <w:rsid w:val="003567F0"/>
    <w:rsid w:val="00380157"/>
    <w:rsid w:val="0038724B"/>
    <w:rsid w:val="003B5A4C"/>
    <w:rsid w:val="003C32E1"/>
    <w:rsid w:val="003D1A43"/>
    <w:rsid w:val="003E6288"/>
    <w:rsid w:val="004101E2"/>
    <w:rsid w:val="0041113A"/>
    <w:rsid w:val="00411662"/>
    <w:rsid w:val="004356A1"/>
    <w:rsid w:val="00451CBE"/>
    <w:rsid w:val="00451FF0"/>
    <w:rsid w:val="0047285F"/>
    <w:rsid w:val="0047727B"/>
    <w:rsid w:val="00493E60"/>
    <w:rsid w:val="00495F62"/>
    <w:rsid w:val="004A7C0B"/>
    <w:rsid w:val="004B0012"/>
    <w:rsid w:val="004B0090"/>
    <w:rsid w:val="004C6FED"/>
    <w:rsid w:val="004E4311"/>
    <w:rsid w:val="004F525D"/>
    <w:rsid w:val="00512C46"/>
    <w:rsid w:val="005140CA"/>
    <w:rsid w:val="00523C99"/>
    <w:rsid w:val="00597AE1"/>
    <w:rsid w:val="005A4190"/>
    <w:rsid w:val="005E27E8"/>
    <w:rsid w:val="005E5380"/>
    <w:rsid w:val="00602AF7"/>
    <w:rsid w:val="0061656F"/>
    <w:rsid w:val="00623E76"/>
    <w:rsid w:val="00641EB7"/>
    <w:rsid w:val="00654E7E"/>
    <w:rsid w:val="006A19A9"/>
    <w:rsid w:val="006A2A09"/>
    <w:rsid w:val="006A7A31"/>
    <w:rsid w:val="006D041F"/>
    <w:rsid w:val="006D6FEA"/>
    <w:rsid w:val="006F0138"/>
    <w:rsid w:val="00713F92"/>
    <w:rsid w:val="007150BA"/>
    <w:rsid w:val="00715CE1"/>
    <w:rsid w:val="0071733F"/>
    <w:rsid w:val="00721913"/>
    <w:rsid w:val="00721CBF"/>
    <w:rsid w:val="0073116F"/>
    <w:rsid w:val="00732133"/>
    <w:rsid w:val="007527E4"/>
    <w:rsid w:val="0076037E"/>
    <w:rsid w:val="007716A4"/>
    <w:rsid w:val="00793EBE"/>
    <w:rsid w:val="007B6498"/>
    <w:rsid w:val="007B6A04"/>
    <w:rsid w:val="007C362F"/>
    <w:rsid w:val="007D2287"/>
    <w:rsid w:val="007E0B66"/>
    <w:rsid w:val="008130C2"/>
    <w:rsid w:val="00814BD0"/>
    <w:rsid w:val="00821583"/>
    <w:rsid w:val="00824DEA"/>
    <w:rsid w:val="00851D99"/>
    <w:rsid w:val="008535F6"/>
    <w:rsid w:val="00877842"/>
    <w:rsid w:val="008A12E8"/>
    <w:rsid w:val="008A3D13"/>
    <w:rsid w:val="008A4FFD"/>
    <w:rsid w:val="008C2AEC"/>
    <w:rsid w:val="008D2F31"/>
    <w:rsid w:val="008F1385"/>
    <w:rsid w:val="008F190A"/>
    <w:rsid w:val="008F28E4"/>
    <w:rsid w:val="008F6CE0"/>
    <w:rsid w:val="00905078"/>
    <w:rsid w:val="00905C30"/>
    <w:rsid w:val="0091631D"/>
    <w:rsid w:val="00931F01"/>
    <w:rsid w:val="00935300"/>
    <w:rsid w:val="0093659B"/>
    <w:rsid w:val="009707D2"/>
    <w:rsid w:val="009851C4"/>
    <w:rsid w:val="00987002"/>
    <w:rsid w:val="009C7BA4"/>
    <w:rsid w:val="009D01D8"/>
    <w:rsid w:val="009D0848"/>
    <w:rsid w:val="00A00B7D"/>
    <w:rsid w:val="00A01F9B"/>
    <w:rsid w:val="00A149AD"/>
    <w:rsid w:val="00A476EA"/>
    <w:rsid w:val="00AB5C50"/>
    <w:rsid w:val="00AB7014"/>
    <w:rsid w:val="00AC1494"/>
    <w:rsid w:val="00AC56F4"/>
    <w:rsid w:val="00AF2CBF"/>
    <w:rsid w:val="00AF7BA8"/>
    <w:rsid w:val="00B03A17"/>
    <w:rsid w:val="00B048FB"/>
    <w:rsid w:val="00B05E1D"/>
    <w:rsid w:val="00B1697F"/>
    <w:rsid w:val="00B31B25"/>
    <w:rsid w:val="00B47E5E"/>
    <w:rsid w:val="00B6017F"/>
    <w:rsid w:val="00B70934"/>
    <w:rsid w:val="00B74382"/>
    <w:rsid w:val="00B75629"/>
    <w:rsid w:val="00B90DDC"/>
    <w:rsid w:val="00BE6D3F"/>
    <w:rsid w:val="00BF75A0"/>
    <w:rsid w:val="00C016F3"/>
    <w:rsid w:val="00C12DBF"/>
    <w:rsid w:val="00C15037"/>
    <w:rsid w:val="00C30AA2"/>
    <w:rsid w:val="00C329CD"/>
    <w:rsid w:val="00C427C6"/>
    <w:rsid w:val="00C63D3B"/>
    <w:rsid w:val="00CB4DC8"/>
    <w:rsid w:val="00CC4B91"/>
    <w:rsid w:val="00CF06B1"/>
    <w:rsid w:val="00CF7FD5"/>
    <w:rsid w:val="00D006BA"/>
    <w:rsid w:val="00D52F46"/>
    <w:rsid w:val="00D5395D"/>
    <w:rsid w:val="00D93F7C"/>
    <w:rsid w:val="00D96099"/>
    <w:rsid w:val="00DA440D"/>
    <w:rsid w:val="00DC1163"/>
    <w:rsid w:val="00DD54FF"/>
    <w:rsid w:val="00DD5B06"/>
    <w:rsid w:val="00E01344"/>
    <w:rsid w:val="00E16B72"/>
    <w:rsid w:val="00E240F1"/>
    <w:rsid w:val="00E3603E"/>
    <w:rsid w:val="00E40333"/>
    <w:rsid w:val="00E64456"/>
    <w:rsid w:val="00E654C6"/>
    <w:rsid w:val="00E66557"/>
    <w:rsid w:val="00E73C0B"/>
    <w:rsid w:val="00E7515D"/>
    <w:rsid w:val="00E856B5"/>
    <w:rsid w:val="00EA35DD"/>
    <w:rsid w:val="00ED18EF"/>
    <w:rsid w:val="00EE33CF"/>
    <w:rsid w:val="00EF4535"/>
    <w:rsid w:val="00F22335"/>
    <w:rsid w:val="00F22A02"/>
    <w:rsid w:val="00F34D95"/>
    <w:rsid w:val="00F4408C"/>
    <w:rsid w:val="00F45AC2"/>
    <w:rsid w:val="00F51F5F"/>
    <w:rsid w:val="00F734EB"/>
    <w:rsid w:val="00FA424B"/>
    <w:rsid w:val="00FC2AEB"/>
    <w:rsid w:val="00FD7BDA"/>
    <w:rsid w:val="00FE69E6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37E4"/>
  <w15:docId w15:val="{0F9DC680-F305-44A5-B48D-605D452E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62"/>
    <w:pPr>
      <w:ind w:left="720"/>
      <w:contextualSpacing/>
    </w:pPr>
  </w:style>
  <w:style w:type="paragraph" w:customStyle="1" w:styleId="ConsPlusNormal">
    <w:name w:val="ConsPlusNormal"/>
    <w:uiPriority w:val="99"/>
    <w:rsid w:val="003C3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uiPriority w:val="99"/>
    <w:rsid w:val="003C32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6165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656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012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CF7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9"/>
    <w:uiPriority w:val="1"/>
    <w:qFormat/>
    <w:rsid w:val="00CF7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4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432F"/>
  </w:style>
  <w:style w:type="paragraph" w:styleId="ad">
    <w:name w:val="footer"/>
    <w:basedOn w:val="a"/>
    <w:link w:val="ae"/>
    <w:uiPriority w:val="99"/>
    <w:unhideWhenUsed/>
    <w:rsid w:val="0034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E45C-4127-42AA-8553-DE44391B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Султанова</dc:creator>
  <cp:keywords/>
  <dc:description/>
  <cp:lastModifiedBy>Плесовских Светлана Александровна</cp:lastModifiedBy>
  <cp:revision>46</cp:revision>
  <cp:lastPrinted>2021-09-02T04:29:00Z</cp:lastPrinted>
  <dcterms:created xsi:type="dcterms:W3CDTF">2018-12-07T08:50:00Z</dcterms:created>
  <dcterms:modified xsi:type="dcterms:W3CDTF">2021-12-24T05:40:00Z</dcterms:modified>
</cp:coreProperties>
</file>